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B" w:rsidRPr="00836FBC" w:rsidRDefault="00055EEB" w:rsidP="00055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FBC">
        <w:rPr>
          <w:rFonts w:ascii="Times New Roman" w:hAnsi="Times New Roman" w:cs="Times New Roman"/>
          <w:sz w:val="24"/>
          <w:szCs w:val="24"/>
        </w:rPr>
        <w:t>Приложение № 2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Утверждены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приказом Министерства образования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36FBC">
          <w:rPr>
            <w:rFonts w:ascii="Times New Roman" w:hAnsi="Times New Roman" w:cs="Times New Roman"/>
            <w:sz w:val="23"/>
            <w:szCs w:val="23"/>
          </w:rPr>
          <w:t>2013 г</w:t>
        </w:r>
      </w:smartTag>
      <w:r w:rsidRPr="00836FBC">
        <w:rPr>
          <w:rFonts w:ascii="Times New Roman" w:hAnsi="Times New Roman" w:cs="Times New Roman"/>
          <w:sz w:val="23"/>
          <w:szCs w:val="23"/>
        </w:rPr>
        <w:t>. № 1324</w:t>
      </w: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 xml:space="preserve">ПОКАЗАТЕЛИ ДЕЯТЕЛЬНОСТИ </w:t>
      </w:r>
      <w:r w:rsidR="00327D5B">
        <w:rPr>
          <w:rFonts w:ascii="Times New Roman" w:hAnsi="Times New Roman" w:cs="Times New Roman"/>
          <w:bCs/>
          <w:sz w:val="23"/>
          <w:szCs w:val="23"/>
        </w:rPr>
        <w:t>МУНИЦИПАЛЬНОГО БЮДЖЕТНОГО ОБЩЕОБРАЗОВАТЕЛЬНОГО УЧРЕЖДЕНИЯ «КОНИПЛОТНИЧЕСКАЯ ОСНОВНАЯ ОБЩЕОБРАЗОВАТЕЛЬНАЯ ШКОЛА»</w:t>
      </w:r>
      <w:r w:rsidRPr="00836FBC">
        <w:rPr>
          <w:rFonts w:ascii="Times New Roman" w:hAnsi="Times New Roman" w:cs="Times New Roman"/>
          <w:bCs/>
          <w:sz w:val="23"/>
          <w:szCs w:val="23"/>
        </w:rPr>
        <w:t xml:space="preserve">, </w:t>
      </w: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ПОДЛЕЖАЩЕЙ САМООБСЛЕДОВАНИЮ</w:t>
      </w:r>
    </w:p>
    <w:p w:rsidR="00055EEB" w:rsidRPr="00836FBC" w:rsidRDefault="009F77FF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2016-2017</w:t>
      </w:r>
      <w:r w:rsidR="00055EEB" w:rsidRPr="00836FBC">
        <w:rPr>
          <w:rFonts w:ascii="Times New Roman" w:hAnsi="Times New Roman" w:cs="Times New Roman"/>
          <w:bCs/>
          <w:sz w:val="23"/>
          <w:szCs w:val="23"/>
        </w:rPr>
        <w:t xml:space="preserve"> учебный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62/59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F9190B" w:rsidP="0032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D5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55EEB" w:rsidRPr="00F9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27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26,9/27,8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15,4/15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47-75,8%</w:t>
            </w:r>
          </w:p>
          <w:p w:rsidR="00327D5B" w:rsidRPr="00F9190B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54 -93%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32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75,8/93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28-45%</w:t>
            </w:r>
          </w:p>
          <w:p w:rsidR="00327D5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23-37,6%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4-6,4%, 2-3,4%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2-3,5%, 2-3,9%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6/9,5%,  12-20,6%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смотров, конкурсов,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475D39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47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327D5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77%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475D39" w:rsidP="0047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27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13/100%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E3208A" w:rsidP="00E3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7/56%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1/7,6%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12/82,4%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5/38,4%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C15982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12/92,3%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20- 3,4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5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E3208A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50358" w:rsidRDefault="00E3208A" w:rsidP="0047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/8,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</w:tc>
      </w:tr>
    </w:tbl>
    <w:p w:rsidR="00055EEB" w:rsidRPr="00836FBC" w:rsidRDefault="00055EEB" w:rsidP="00055EEB">
      <w:pPr>
        <w:spacing w:after="0"/>
        <w:rPr>
          <w:rFonts w:ascii="Times New Roman" w:hAnsi="Times New Roman" w:cs="Times New Roman"/>
          <w:lang w:eastAsia="en-US"/>
        </w:rPr>
      </w:pPr>
    </w:p>
    <w:p w:rsidR="00055EEB" w:rsidRPr="00836FBC" w:rsidRDefault="00055EEB" w:rsidP="00055EEB">
      <w:pPr>
        <w:rPr>
          <w:rFonts w:ascii="Times New Roman" w:hAnsi="Times New Roman" w:cs="Times New Roman"/>
        </w:rPr>
      </w:pPr>
    </w:p>
    <w:p w:rsidR="00C27169" w:rsidRDefault="00C27169"/>
    <w:sectPr w:rsidR="00C27169" w:rsidSect="006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55EEB"/>
    <w:rsid w:val="00050358"/>
    <w:rsid w:val="00055EEB"/>
    <w:rsid w:val="00204C6E"/>
    <w:rsid w:val="00327D5B"/>
    <w:rsid w:val="00475D39"/>
    <w:rsid w:val="00526974"/>
    <w:rsid w:val="005610A2"/>
    <w:rsid w:val="0062423E"/>
    <w:rsid w:val="00767483"/>
    <w:rsid w:val="008B5D81"/>
    <w:rsid w:val="009C3504"/>
    <w:rsid w:val="009F77FF"/>
    <w:rsid w:val="00A75E7C"/>
    <w:rsid w:val="00B90311"/>
    <w:rsid w:val="00C27169"/>
    <w:rsid w:val="00D65628"/>
    <w:rsid w:val="00E3208A"/>
    <w:rsid w:val="00F9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2018-10-31T05:25:00Z</dcterms:created>
  <dcterms:modified xsi:type="dcterms:W3CDTF">2018-11-12T11:07:00Z</dcterms:modified>
</cp:coreProperties>
</file>