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D" w:rsidRPr="005F7F34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F7F3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Рабочая программа  </w:t>
      </w:r>
    </w:p>
    <w:p w:rsidR="00A65CCD" w:rsidRPr="005F7F34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F7F3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по ОРКСЭ. Основам светской этики </w:t>
      </w:r>
    </w:p>
    <w:p w:rsidR="00A65CCD" w:rsidRPr="005F7F34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F7F34">
        <w:rPr>
          <w:rFonts w:ascii="Times New Roman" w:eastAsia="Times New Roman" w:hAnsi="Times New Roman"/>
          <w:b/>
          <w:bCs/>
          <w:i/>
          <w:sz w:val="28"/>
          <w:szCs w:val="28"/>
        </w:rPr>
        <w:t> для 4 класса</w:t>
      </w:r>
    </w:p>
    <w:p w:rsidR="00A65CCD" w:rsidRPr="005F7F34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F7F34">
        <w:rPr>
          <w:rFonts w:ascii="Times New Roman" w:eastAsia="Times New Roman" w:hAnsi="Times New Roman"/>
          <w:b/>
          <w:bCs/>
          <w:i/>
          <w:sz w:val="28"/>
          <w:szCs w:val="28"/>
        </w:rPr>
        <w:t>на 2014-2015 учебный год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1 час в неделю (всего 34 часа) 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C7780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04"/>
        <w:gridCol w:w="8796"/>
      </w:tblGrid>
      <w:tr w:rsidR="00A65CCD" w:rsidRPr="005F7F34" w:rsidTr="00AB4870">
        <w:trPr>
          <w:tblCellSpacing w:w="0" w:type="dxa"/>
        </w:trPr>
        <w:tc>
          <w:tcPr>
            <w:tcW w:w="0" w:type="auto"/>
            <w:vAlign w:val="center"/>
          </w:tcPr>
          <w:p w:rsidR="00A65CCD" w:rsidRPr="005F7F34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F3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A65CCD" w:rsidRPr="005F7F34" w:rsidRDefault="00A65CCD" w:rsidP="00AB4870">
            <w:pPr>
              <w:spacing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А.Я.Данилюк. Программа курса «Основы религиозных культур и светской этики»</w:t>
            </w:r>
          </w:p>
        </w:tc>
      </w:tr>
      <w:tr w:rsidR="00A65CCD" w:rsidRPr="005F7F34" w:rsidTr="00AB4870">
        <w:trPr>
          <w:tblCellSpacing w:w="0" w:type="dxa"/>
        </w:trPr>
        <w:tc>
          <w:tcPr>
            <w:tcW w:w="0" w:type="auto"/>
            <w:vAlign w:val="center"/>
          </w:tcPr>
          <w:p w:rsidR="00A65CCD" w:rsidRPr="005F7F34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F34">
              <w:rPr>
                <w:rFonts w:ascii="Times New Roman" w:eastAsia="Times New Roman" w:hAnsi="Times New Roman"/>
                <w:bCs/>
                <w:sz w:val="28"/>
                <w:szCs w:val="28"/>
              </w:rPr>
              <w:t>Учебник</w:t>
            </w:r>
          </w:p>
        </w:tc>
        <w:tc>
          <w:tcPr>
            <w:tcW w:w="0" w:type="auto"/>
            <w:vAlign w:val="center"/>
          </w:tcPr>
          <w:p w:rsidR="00A65CCD" w:rsidRPr="005F7F34" w:rsidRDefault="00A65CCD" w:rsidP="00AB4870">
            <w:pPr>
              <w:spacing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Шемшурина</w:t>
            </w:r>
            <w:proofErr w:type="spellEnd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А.И.Основы религиозных культур и светской этики. Основы светской этики. 4 класс: учеб</w:t>
            </w:r>
            <w:proofErr w:type="gramStart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.</w:t>
            </w:r>
            <w:proofErr w:type="gramEnd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</w:t>
            </w:r>
            <w:proofErr w:type="gramEnd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ля </w:t>
            </w:r>
            <w:proofErr w:type="spellStart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общеобразоват</w:t>
            </w:r>
            <w:proofErr w:type="spellEnd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. организаций / </w:t>
            </w:r>
            <w:proofErr w:type="spellStart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А.И.Шемшурина</w:t>
            </w:r>
            <w:proofErr w:type="spellEnd"/>
            <w:r w:rsidRPr="005F7F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. – М.: Просвещение, 2014. – 159с</w:t>
            </w:r>
          </w:p>
        </w:tc>
      </w:tr>
    </w:tbl>
    <w:p w:rsidR="00A65CCD" w:rsidRPr="005F7F34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5F7F34">
        <w:rPr>
          <w:rFonts w:ascii="Times New Roman" w:eastAsia="Times New Roman" w:hAnsi="Times New Roman"/>
          <w:bCs/>
          <w:sz w:val="24"/>
          <w:szCs w:val="24"/>
        </w:rPr>
        <w:t>Учитель ОРКСЭ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Лобанова Александра Семеновна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br/>
        <w:t>«ОСНОВЫ РЕЛИГИОЗНЫХ КУЛЬТУР И СВЕТСКОЙ ЭТИКИ»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           В  современном  мире  особое  значение  приобретают  духовно-нравственное  воспитание школьников,  развитие  у  детей  таких  качеств  как  толерантность  и  уважение  к  другим культурам,  готовность  и  способность  к  диалогу  и  сотрудничеству,  что  подразумевает овладение  знаниями  об  особенностях  национальных  культур, 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культуроведческих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>  основах, социальных явлений и традиций. В этой связи актуальным становится включение в школьную программу курса  «Основы религиозных  культур  и  светской  этики»,  имеющего  комплексный  характер,  знакомящего школьников  с  основами  различных  мировоззрений  и  опирающегося  на  нравственные ценности, гуманизм и духовные традиции.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Учебный курс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ОРКиСЭ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является единой комплексной учебно-воспитательной  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сс в гр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Учебный курс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ОРКиСЭ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является культурологическим и направлен на развитие у школьников представлений о нравственных идеалах и ценностях,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lastRenderedPageBreak/>
        <w:t>составляющих основу религиозных и светских традиций многонациональной культуры  России, Крыма, на понимание их значения в жизни современного общества, а  также своей сопричастности к ним.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Преподавание знаний об основах религиозных культур и светской этики призвано 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  ее культурные традиции, готового к межкультурному и межконфессиональному диалогу  во имя социального сплочения.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Цель учебного курса </w:t>
      </w:r>
      <w:proofErr w:type="spell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ОРКиСЭ</w:t>
      </w:r>
      <w:proofErr w:type="spellEnd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Крыма, а также к диалогу с представителями других культур и мировоззрений.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 учебного курса </w:t>
      </w:r>
      <w:proofErr w:type="spell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ОРКиСЭ</w:t>
      </w:r>
      <w:proofErr w:type="spellEnd"/>
    </w:p>
    <w:p w:rsidR="00A65CCD" w:rsidRPr="008C7780" w:rsidRDefault="00A65CCD" w:rsidP="00A6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65CCD" w:rsidRPr="008C7780" w:rsidRDefault="00A65CCD" w:rsidP="00A6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65CCD" w:rsidRPr="008C7780" w:rsidRDefault="00A65CCD" w:rsidP="00A6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65CCD" w:rsidRPr="008C7780" w:rsidRDefault="00A65CCD" w:rsidP="00A6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развитие способностей младших школьников к общению в этнической и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многоконфессиональной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согласия;</w:t>
      </w:r>
    </w:p>
    <w:p w:rsidR="00A65CCD" w:rsidRPr="008C7780" w:rsidRDefault="00A65CCD" w:rsidP="00A6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формирование готовности к нравственному самосовершенствованию, духовному саморазвитию;</w:t>
      </w:r>
    </w:p>
    <w:p w:rsidR="00A65CCD" w:rsidRPr="008C7780" w:rsidRDefault="00A65CCD" w:rsidP="00A6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воспитание нравственности, основанной на свободе совести и вероисповедания, духовных  традициях народов России, Крыма.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Место комплексного учебного курса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«Основы религиозных культур и светской  этики»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в программе обучения и учебном плане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         Курс  ОРКСЭ  будет  содействовать  интеграции  всех  участников  образовательного процесса (школьников, родителей, учителей) в национальную мировую культуру. Этот  курс  не  только  готовит  обучающихся  к  освоению  в  основной  школе  основ обществознания и истории, но и способствует развитию и воспитанию личности. Это имеет огромное  значение  для  формирования  гражданской  позиции,  умения  ориентироваться </w:t>
      </w:r>
      <w:r w:rsidRPr="008C7780">
        <w:rPr>
          <w:rFonts w:ascii="Times New Roman" w:eastAsia="Times New Roman" w:hAnsi="Times New Roman"/>
          <w:sz w:val="24"/>
          <w:szCs w:val="24"/>
        </w:rPr>
        <w:lastRenderedPageBreak/>
        <w:t xml:space="preserve"> и действовать в современном обществе на основе социального опыта.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Без решения этих задач невозможны  выработка  общероссийской  идентичности  и  адаптация  к  поликультурному миру.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Часто  дети  знают,  как  надо  поступать,  и  легко могут  объяснить,  почему  правильно именно  так,  а  не  иначе.  Но  при  этом  они  совершают  противоположные  поступки  и, анализируя своё поведение, удивляются своим действиям. Осмысление личного опыта важно потому,  что  вводит  в  мир  ребёнка  ценностную  шкалу,  без  которой  невозможно формирование никаких целевых установок. Курс «Основы религиозных культур и светской этики. Основы светской этики» помогает ребёнку в формировании личностного восприятия, эмоционального, оценочного отношения к окружающему миру.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Учебный курс </w:t>
      </w:r>
      <w:proofErr w:type="spellStart"/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ОРКиСЭ</w:t>
      </w:r>
      <w:proofErr w:type="spellEnd"/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включает в себя модули</w:t>
      </w:r>
      <w:r w:rsidRPr="008C7780">
        <w:rPr>
          <w:rFonts w:ascii="Times New Roman" w:eastAsia="Times New Roman" w:hAnsi="Times New Roman"/>
          <w:sz w:val="24"/>
          <w:szCs w:val="24"/>
        </w:rPr>
        <w:t>: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1. Основы православной культуры;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2. Основы исламской культуры;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3. Основы буддийской культуры;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4. Основы иудейской культуры;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5. Основы мировых религиозных культур;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6. Основы светской этики.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изучается один из модулей с его согласия и по выбору его родителей (законных представителей).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 учебном плане на изучения курса «Основы религиозных культур и светской этики» отводится 1 час в неделю. Всего 34 часа.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  связи  с  этим  в  основу  программы  положены  педагогические  и  дидактические принципы вариативного развивающего образования: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Личностно  ориентированные  принципы</w:t>
      </w:r>
      <w:r w:rsidRPr="008C7780">
        <w:rPr>
          <w:rFonts w:ascii="Times New Roman" w:eastAsia="Times New Roman" w:hAnsi="Times New Roman"/>
          <w:sz w:val="24"/>
          <w:szCs w:val="24"/>
        </w:rPr>
        <w:t>  –  принцип  адаптивности;  принцип развития; принцип комфортности.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Культурно  ориентированные  принципы</w:t>
      </w:r>
      <w:r w:rsidRPr="008C7780">
        <w:rPr>
          <w:rFonts w:ascii="Times New Roman" w:eastAsia="Times New Roman" w:hAnsi="Times New Roman"/>
          <w:sz w:val="24"/>
          <w:szCs w:val="24"/>
        </w:rPr>
        <w:t>  –  принцип  картины  мира;  принцип целостности  содержания  образования;  принцип     систематичности;  принцип 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Деятельностно</w:t>
      </w:r>
      <w:proofErr w:type="spellEnd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  ориентированные  принципы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  –  принцип  обучения  деятельности; принцип  управляемого  перехода  от  деятельности  в  учебной  ситуации  к  деятельности  в жизненной ситуации; принцип перехода от совместной учебно-познавательной </w:t>
      </w:r>
      <w:r w:rsidRPr="008C7780">
        <w:rPr>
          <w:rFonts w:ascii="Times New Roman" w:eastAsia="Times New Roman" w:hAnsi="Times New Roman"/>
          <w:sz w:val="24"/>
          <w:szCs w:val="24"/>
        </w:rPr>
        <w:lastRenderedPageBreak/>
        <w:t>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Проблема  воспитания толерантности 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важное значение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>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Учебный курс является культурологическим и направлен на развитие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Основной принцип, заложенный в содержании курса, - общность в многообразии,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многоединство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поликультурность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Общая духовная основа многонационального народа России, Крыма формируется исторически и основывается на ряде факторов:</w:t>
      </w:r>
    </w:p>
    <w:p w:rsidR="00A65CCD" w:rsidRPr="008C7780" w:rsidRDefault="00A65CCD" w:rsidP="00A65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общая историческая судьба народов России, Крыма;</w:t>
      </w:r>
    </w:p>
    <w:p w:rsidR="00A65CCD" w:rsidRPr="008C7780" w:rsidRDefault="00A65CCD" w:rsidP="00A65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lastRenderedPageBreak/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этики посредством:</w:t>
      </w:r>
      <w:proofErr w:type="gramEnd"/>
    </w:p>
    <w:p w:rsidR="00A65CCD" w:rsidRPr="008C7780" w:rsidRDefault="00A65CCD" w:rsidP="00A65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гражданина;</w:t>
      </w:r>
    </w:p>
    <w:p w:rsidR="00A65CCD" w:rsidRPr="008C7780" w:rsidRDefault="00A65CCD" w:rsidP="00A65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A65CCD" w:rsidRPr="008C7780" w:rsidRDefault="00A65CCD" w:rsidP="00A65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системы связей, устанавливаемых между модулями учебного курса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а так же между ними и другими учебными предметами;</w:t>
      </w:r>
    </w:p>
    <w:p w:rsidR="00A65CCD" w:rsidRPr="008C7780" w:rsidRDefault="00A65CCD" w:rsidP="00A65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A65CCD" w:rsidRPr="008C7780" w:rsidRDefault="00A65CCD" w:rsidP="00A65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Учебный курс создаёт начальные условия для освоения обучающимися  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современной жизни.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A65CCD" w:rsidRPr="008C7780" w:rsidRDefault="00A65CCD" w:rsidP="00A65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A65CCD" w:rsidRPr="008C7780" w:rsidRDefault="00A65CCD" w:rsidP="00A65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A65CCD" w:rsidRPr="008C7780" w:rsidRDefault="00A65CCD" w:rsidP="00A65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России, Крыма;</w:t>
      </w:r>
    </w:p>
    <w:p w:rsidR="00A65CCD" w:rsidRPr="008C7780" w:rsidRDefault="00A65CCD" w:rsidP="00A65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  и развития культурных и духовных ценностей.</w:t>
      </w:r>
    </w:p>
    <w:p w:rsidR="00A65CCD" w:rsidRPr="008C7780" w:rsidRDefault="00A65CCD" w:rsidP="00A65CCD">
      <w:pPr>
        <w:spacing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Ценностные ориентиры содержания учебного предмета 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 «Основы религиозных культур и светской этики»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 xml:space="preserve"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  имеют особенно важное значение, поскольку характер светской школы </w:t>
      </w:r>
      <w:r w:rsidRPr="008C7780">
        <w:rPr>
          <w:rFonts w:ascii="Times New Roman" w:eastAsia="Times New Roman" w:hAnsi="Times New Roman"/>
          <w:sz w:val="24"/>
          <w:szCs w:val="24"/>
        </w:rPr>
        <w:lastRenderedPageBreak/>
        <w:t>определяется, в  том числе, и ее отношениями с социальным окружением, религиозными объединениями,  признанием свободы вероисповедания и мировоззрения участников образовательного  процесса.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Запрос на современное образование, решающее задачи духовно-нравственного   воспитания граждан страны, остается слишком значимым.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Современный национальный воспитательный  идеал – это высоконравственный,  творческий, компетентный гражданин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принимающий судьбу Отечества как свою личную, осознающий ответственность за настоящее и будущее своей страны,   укоренённый в духовных и культурных традициях многонационального народа.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Включение курса «Основы религиозных культур и светской этики» в основной вид  деятельности обучающихся - в урочную деятельность интегрирует духовно-нравственное  развитие и воспитание детей в образовательный процесс, способствуя концентрации   содержания воспитания вокруг базовых национальных ценностей: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жизни</w:t>
      </w:r>
      <w:r w:rsidRPr="008C7780">
        <w:rPr>
          <w:rFonts w:ascii="Times New Roman" w:eastAsia="Times New Roman" w:hAnsi="Times New Roman"/>
          <w:sz w:val="24"/>
          <w:szCs w:val="24"/>
        </w:rPr>
        <w:t>  –  признание  человеческой  жизни  и  существования  живого  в природе  в  целом  как  величайшей  ценности,  как  основы  для  подлинного  экологического сознания.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природы</w:t>
      </w:r>
      <w:r w:rsidRPr="008C7780">
        <w:rPr>
          <w:rFonts w:ascii="Times New Roman" w:eastAsia="Times New Roman" w:hAnsi="Times New Roman"/>
          <w:sz w:val="24"/>
          <w:szCs w:val="24"/>
        </w:rPr>
        <w:t>,  основанная  на  ценности  жизни,  на  осознании  себя  частью природного  мира,  живой  и  неживой  природы.  Любовь  к  природе  означает,  прежде  всего, бережное  отношение  к  ней  как  к  среде  обитания,  а  также  переживание  чувства  красоты,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гармонии,  осознание  совершенства  природы,  желание  сохранить  и  приумножить  её богатство.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человека</w:t>
      </w:r>
      <w:r w:rsidRPr="008C7780">
        <w:rPr>
          <w:rFonts w:ascii="Times New Roman" w:eastAsia="Times New Roman" w:hAnsi="Times New Roman"/>
          <w:sz w:val="24"/>
          <w:szCs w:val="24"/>
        </w:rPr>
        <w:t>  как  разумного  существа,  стремящегося  к  добру 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добра</w:t>
      </w:r>
      <w:r w:rsidRPr="008C7780">
        <w:rPr>
          <w:rFonts w:ascii="Times New Roman" w:eastAsia="Times New Roman" w:hAnsi="Times New Roman"/>
          <w:sz w:val="24"/>
          <w:szCs w:val="24"/>
        </w:rPr>
        <w:t>  –  направленность  человека  на  развитие  и  сохранение  жизни,  через сострадание и милосердие как проявление высшей человеческой способности – любви.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истины</w:t>
      </w:r>
      <w:r w:rsidRPr="008C7780">
        <w:rPr>
          <w:rFonts w:ascii="Times New Roman" w:eastAsia="Times New Roman" w:hAnsi="Times New Roman"/>
          <w:sz w:val="24"/>
          <w:szCs w:val="24"/>
        </w:rPr>
        <w:t>  –  ценность  научного  познания  как  части  культуры  человечества, разума, понимания сущности бытия, мироздания.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семьи</w:t>
      </w:r>
      <w:r w:rsidRPr="008C7780">
        <w:rPr>
          <w:rFonts w:ascii="Times New Roman" w:eastAsia="Times New Roman" w:hAnsi="Times New Roman"/>
          <w:sz w:val="24"/>
          <w:szCs w:val="24"/>
        </w:rPr>
        <w:t>  как  первой  и  самой  значимой  для  развития  ребёнка  социальной  и образовательной  среды,  обеспечивающей  преемственность  культурных  традиций  народов  от поколения к поколению и тем самым жизнеспособность российского общества.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труда</w:t>
      </w:r>
      <w:r w:rsidRPr="008C7780">
        <w:rPr>
          <w:rFonts w:ascii="Times New Roman" w:eastAsia="Times New Roman" w:hAnsi="Times New Roman"/>
          <w:sz w:val="24"/>
          <w:szCs w:val="24"/>
        </w:rPr>
        <w:t>  и  творчества  как  естественного  условия  человеческой  жизни, нормального существования личности и общества.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Ценность  свободы</w:t>
      </w:r>
      <w:r w:rsidRPr="008C7780">
        <w:rPr>
          <w:rFonts w:ascii="Times New Roman" w:eastAsia="Times New Roman" w:hAnsi="Times New Roman"/>
          <w:sz w:val="24"/>
          <w:szCs w:val="24"/>
        </w:rPr>
        <w:t>  как  свободы  выбора  человеком  своих  мыслей  и  поступков,  но свободы,  естественно  ограниченной  нормами,  правилами,  законами  общества,  членом которого всегда по всей социальной сути является человек.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социальной  солидарности</w:t>
      </w:r>
      <w:r w:rsidRPr="008C7780">
        <w:rPr>
          <w:rFonts w:ascii="Times New Roman" w:eastAsia="Times New Roman" w:hAnsi="Times New Roman"/>
          <w:sz w:val="24"/>
          <w:szCs w:val="24"/>
        </w:rPr>
        <w:t>  как  признание  прав  и  свобод  человека, обладание чувствами справедливости, милосердия, чести, достоинства по отношению к себе и к другим людям.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гражданственности</w:t>
      </w:r>
      <w:r w:rsidRPr="008C7780">
        <w:rPr>
          <w:rFonts w:ascii="Times New Roman" w:eastAsia="Times New Roman" w:hAnsi="Times New Roman"/>
          <w:sz w:val="24"/>
          <w:szCs w:val="24"/>
        </w:rPr>
        <w:t>  –  осознание  человеком  себя  как  члена  общества, представителя народа, страны, государства.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  патриотизма</w:t>
      </w:r>
      <w:r w:rsidRPr="008C7780">
        <w:rPr>
          <w:rFonts w:ascii="Times New Roman" w:eastAsia="Times New Roman" w:hAnsi="Times New Roman"/>
          <w:sz w:val="24"/>
          <w:szCs w:val="24"/>
        </w:rPr>
        <w:t>  –  одно  из  проявлений  духовной  зрелости  человека, выражающееся  в  любви  к  России,  народу,  малой  родине,  в  осознанном  желании  служить отечеству.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Ценность человечества</w:t>
      </w:r>
      <w:r w:rsidRPr="008C7780">
        <w:rPr>
          <w:rFonts w:ascii="Times New Roman" w:eastAsia="Times New Roman" w:hAnsi="Times New Roman"/>
          <w:sz w:val="24"/>
          <w:szCs w:val="24"/>
        </w:rPr>
        <w:t>  –  осознание человеком себя как части мирового сообщества, для  существования  и  прогресса  которого  необходимы  мир,  сотрудничество  народов  и уважение к многообразию их культур.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Система базовых национальных ценностей лежит в основе представления о единой  нации и готовности основных социальных сил к гражданской консолидации на основе   общих ценностей и социальных смыслов в решении общенациональных задач, среди   которых воспитание детей и молодёжи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br/>
        <w:t>«Основы религиозных культур и светской этики»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Личностными  результатами</w:t>
      </w:r>
      <w:r w:rsidRPr="008C7780">
        <w:rPr>
          <w:rFonts w:ascii="Times New Roman" w:eastAsia="Times New Roman" w:hAnsi="Times New Roman"/>
          <w:sz w:val="24"/>
          <w:szCs w:val="24"/>
        </w:rPr>
        <w:t>  изучения  данного  курса  должны  быть  следующие  умения школьников:</w:t>
      </w:r>
    </w:p>
    <w:p w:rsidR="00A65CCD" w:rsidRPr="008C7780" w:rsidRDefault="00A65CCD" w:rsidP="00A65C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Оценивать  жизненные  ситуации  и  поступки  людей  с  точки  зрения  общепринятых норм и ценностей, отделять поступки человека от него самого.</w:t>
      </w:r>
    </w:p>
    <w:p w:rsidR="00A65CCD" w:rsidRPr="008C7780" w:rsidRDefault="00A65CCD" w:rsidP="00A65C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Объяснять  и  обосновывать  с  точки  зрения  общепринятых  норм  и  ценностей,  какие поступки считаются хорошими и плохими.</w:t>
      </w:r>
    </w:p>
    <w:p w:rsidR="00A65CCD" w:rsidRPr="008C7780" w:rsidRDefault="00A65CCD" w:rsidP="00A65C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A65CCD" w:rsidRPr="008C7780" w:rsidRDefault="00A65CCD" w:rsidP="00A65CCD">
      <w:pPr>
        <w:spacing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8C7780">
        <w:rPr>
          <w:rFonts w:ascii="Times New Roman" w:eastAsia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A65CCD" w:rsidRPr="008C7780" w:rsidRDefault="00A65CCD" w:rsidP="00A65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Чувствовать  ответственность  за  свой  выбор;  понимать,  что  человек  всегда  несёт ответственность за свои поступки.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Средством  достижения  этих  результатов  служит  учебный  материал  и  задания учебников, нацеленные на 1-ю и 2-ю линии развития школьников.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результатами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изучения курса должны быть перечисленные ниже универсальные  учебные  действия  (УУД)  –  регулятивные,  познавательные  и коммуникативные.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Регулятивные УУД: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Совместно с учителем обнаруживать и формулировать учебную задачу (проблему).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Совместно с учителем составлять план решения задачи.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Работая  по  плану,  сверять  свои  действия  с  целью  и  при  необходимости  исправлять ошибки с помощью учителя.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В  диалоге  с  учителем  вырабатывать  критерии  оценки  и  оценивать  свою  работу  и работу других учащихся.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Средства  формирования  регулятивных  УУД  –  это  технология  проблемного диалога  на  этапе  изучения  нового  материала  и  технология  оценивания  образовательных достижений (учебных успехов).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УУД: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Ориентироваться  в  своей  системе  знаний:  самостоятельно  предполагать,  какая информация понадобится для решения учебной задачи в один шаг.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 Отбирать  необходимые  для  решения  учебной  задачи  источники  информации  среди предложенных учителем словарей, энциклопедий, справочников и других материалов.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Добывать  новые  знания:  извлекать  информацию,  представленную  в  разных  формах (текст, таблица, схема, рисунок и др.).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Перерабатывать  полученную  информацию:  сравнивать  и  группировать  факты  и явления; определять причины явлений и событий.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Перерабатывать  полученную  информацию:  делать  выводы  на  основе  обобщения знаний.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Преобразовывать  информацию  из  одной  формы  в  другую:  составлять  простой  план учебно-научного текста.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Средства  формирования  познавательных  УУД  –  это  учебный  материал  и  задания учебников, нацеленные на 1-ю линию развития.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УУД: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Доносить  свою  позицию  до  других  людей:  оформлять  свои  мысли  в  устной  и письменной речи с учётом своих учебных и жизненных речевых ситуаций.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Доносить  свою  позицию  до  других  людей:  высказывать  свою  точку  зрения  и обосновывать её, приводя аргументы.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Слушать  других  людей,  рассматривать  их  точки  зрения,  относиться  к  ним  с уважением, быть готовым изменить свою точку зрения.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 Читать  вслух  и  про  себя  тексты  учебников  и  при  этом:  вести  «диалог  с  автором» </w:t>
      </w:r>
      <w:r w:rsidRPr="008C7780">
        <w:rPr>
          <w:rFonts w:ascii="Times New Roman" w:eastAsia="Times New Roman" w:hAnsi="Times New Roman"/>
          <w:sz w:val="24"/>
          <w:szCs w:val="24"/>
        </w:rPr>
        <w:lastRenderedPageBreak/>
        <w:t xml:space="preserve">(прогнозировать  будущее  чтение;  ставить  вопросы  к  тексту  и  искать  ответы; проверять себя); отделять новое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известного; выделять главное; составлять план.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Договариваться  с  людьми:  сотрудничать  в  совместном  решении  задачи,  выполняя разные роли в группе. Средства  формирования  коммуникативных  УУД  –  это  технология  проблемного диалога (побуждающий и подводящий диалог), технология продуктивного чтения, работа в малых группах.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Предметными  результатами</w:t>
      </w:r>
      <w:r w:rsidRPr="008C7780">
        <w:rPr>
          <w:rFonts w:ascii="Times New Roman" w:eastAsia="Times New Roman" w:hAnsi="Times New Roman"/>
          <w:sz w:val="24"/>
          <w:szCs w:val="24"/>
        </w:rPr>
        <w:t>  изучения  курса  должны  быть  знания  и  умения, перечисленные ниже.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К 1-й линии развития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относятся следующие из них:</w:t>
      </w:r>
    </w:p>
    <w:p w:rsidR="00A65CCD" w:rsidRPr="008C7780" w:rsidRDefault="00A65CCD" w:rsidP="00A65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Определять  и  объяснять  своё  отношение  к  общественным  нормам  и  ценностям (нравственным, гражданским, патриотическим, общечеловеческим).</w:t>
      </w:r>
    </w:p>
    <w:p w:rsidR="00A65CCD" w:rsidRPr="008C7780" w:rsidRDefault="00A65CCD" w:rsidP="00A65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A65CCD" w:rsidRPr="008C7780" w:rsidRDefault="00A65CCD" w:rsidP="00A65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Устанавливать  взаимосвязи  между  определённой  светской  или  религиозной культурой и поведением людей, мыслящих в её традициях.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Ко 2-й линии развития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относятся следующие знания и умения:</w:t>
      </w:r>
    </w:p>
    <w:p w:rsidR="00A65CCD" w:rsidRPr="008C7780" w:rsidRDefault="00A65CCD" w:rsidP="00A65C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Строить  толерантные  отношения  с  представителями  разных  мировоззрений  и культурных традиций.</w:t>
      </w:r>
    </w:p>
    <w:p w:rsidR="00A65CCD" w:rsidRPr="008C7780" w:rsidRDefault="00A65CCD" w:rsidP="00A65C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A65CCD" w:rsidRPr="008C7780" w:rsidRDefault="00A65CCD" w:rsidP="00A65C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Договариваться  с  людьми,  предотвращая  или  преодолевая  конфликты  в  учебных моделях жизненных ситуаций.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К концу </w:t>
      </w:r>
      <w:proofErr w:type="gram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обучения  по</w:t>
      </w:r>
      <w:proofErr w:type="gramEnd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 данному курсу школьник должен: 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*приобрести  социальные  знания  (об  общественных  нормах,  об  устройстве  общества, 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*получить опыт переживания и позитивного отношения к базовым ценностям общества;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*получить опыт самостоятельного общественного действия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Диагностика успешности  достижения этих результатов выполняется, прежде всего, в ходе проектной  работы  учащихся.  Основной  способ  диагностики  –  рефлексивная  самооценка каждого ребёнка (по знаниям и умениям каждой из линий развития) и коллективная оценка детьми  друг  друга  под  руководством  учителя.  Дополнительный  способ  диагностики 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–э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>кспертная  оценка  учителем  в  результате  наблюдения  за  деятельностью  учащихся  при осуществлении проектов и представлении их классу.</w:t>
      </w:r>
    </w:p>
    <w:p w:rsidR="00A65CCD" w:rsidRPr="008C7780" w:rsidRDefault="00A65CCD" w:rsidP="00A65C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 к рабочей программе модуля  «Светская этика»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составлена на основе:</w:t>
      </w:r>
    </w:p>
    <w:p w:rsidR="00A65CCD" w:rsidRPr="008C7780" w:rsidRDefault="00A65CCD" w:rsidP="00A65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28.01.2012 г. № 84-р</w:t>
      </w:r>
    </w:p>
    <w:p w:rsidR="00A65CCD" w:rsidRPr="008C7780" w:rsidRDefault="00A65CCD" w:rsidP="00A65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учреждений.</w:t>
      </w:r>
    </w:p>
    <w:p w:rsidR="00A65CCD" w:rsidRPr="008C7780" w:rsidRDefault="00A65CCD" w:rsidP="00A65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Приказ  Министерства образования и науки Российской Федерации от 31.01.2012г. №69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 среднего (полного) общего образования, утвержденный приказом 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8C7780">
          <w:rPr>
            <w:rFonts w:ascii="Times New Roman" w:eastAsia="Times New Roman" w:hAnsi="Times New Roman"/>
            <w:sz w:val="24"/>
            <w:szCs w:val="24"/>
          </w:rPr>
          <w:t>2004 г</w:t>
        </w:r>
      </w:smartTag>
      <w:r w:rsidRPr="008C7780">
        <w:rPr>
          <w:rFonts w:ascii="Times New Roman" w:eastAsia="Times New Roman" w:hAnsi="Times New Roman"/>
          <w:sz w:val="24"/>
          <w:szCs w:val="24"/>
        </w:rPr>
        <w:t>.       № 1089»;</w:t>
      </w:r>
    </w:p>
    <w:p w:rsidR="00A65CCD" w:rsidRPr="008C7780" w:rsidRDefault="00A65CCD" w:rsidP="00A65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Приказ  Министерства образования и науки Российской Федерации от 01.02.2012 г. №74 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C7780">
          <w:rPr>
            <w:rFonts w:ascii="Times New Roman" w:eastAsia="Times New Roman" w:hAnsi="Times New Roman"/>
            <w:sz w:val="24"/>
            <w:szCs w:val="24"/>
          </w:rPr>
          <w:t>2004 г</w:t>
        </w:r>
      </w:smartTag>
      <w:r w:rsidRPr="008C7780">
        <w:rPr>
          <w:rFonts w:ascii="Times New Roman" w:eastAsia="Times New Roman" w:hAnsi="Times New Roman"/>
          <w:sz w:val="24"/>
          <w:szCs w:val="24"/>
        </w:rPr>
        <w:t>.      № 1312» .</w:t>
      </w:r>
    </w:p>
    <w:p w:rsidR="00A65CCD" w:rsidRPr="008C7780" w:rsidRDefault="00A65CCD" w:rsidP="00A65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Учебник А. И.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Шемшурина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«Основы светской этики» 4 класс, «Просвещение» </w:t>
      </w:r>
      <w:smartTag w:uri="urn:schemas-microsoft-com:office:smarttags" w:element="metricconverter">
        <w:smartTagPr>
          <w:attr w:name="ProductID" w:val="2014 г"/>
        </w:smartTagPr>
        <w:r w:rsidRPr="008C7780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8C7780">
        <w:rPr>
          <w:rFonts w:ascii="Times New Roman" w:eastAsia="Times New Roman" w:hAnsi="Times New Roman"/>
          <w:sz w:val="24"/>
          <w:szCs w:val="24"/>
        </w:rPr>
        <w:t>.</w:t>
      </w:r>
    </w:p>
    <w:p w:rsidR="00A65CCD" w:rsidRPr="008C7780" w:rsidRDefault="00A65CCD" w:rsidP="00A65C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Цели и задачи модуля «Светская этика»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Цель: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Формирование нравственных качеств личности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Задачи:</w:t>
      </w:r>
    </w:p>
    <w:p w:rsidR="00A65CCD" w:rsidRPr="008C7780" w:rsidRDefault="00A65CCD" w:rsidP="00A65C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Знакомство учащихся с содержанием модуля «Основы светской этики»;</w:t>
      </w:r>
    </w:p>
    <w:p w:rsidR="00A65CCD" w:rsidRPr="008C7780" w:rsidRDefault="00A65CCD" w:rsidP="00A65C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A65CCD" w:rsidRPr="008C7780" w:rsidRDefault="00A65CCD" w:rsidP="00A65C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A65CCD" w:rsidRPr="008C7780" w:rsidRDefault="00A65CCD" w:rsidP="00A65C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65CCD" w:rsidRPr="008C7780" w:rsidRDefault="00A65CCD" w:rsidP="00A65C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Развитие способностей учащихся к общению в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полиэтнической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многоконфессиональной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>  и поликультурной среде на основе взаимного уважения и диалога во имя общественного мира и согласия.</w:t>
      </w:r>
    </w:p>
    <w:p w:rsidR="00A65CCD" w:rsidRPr="008C7780" w:rsidRDefault="00A65CCD" w:rsidP="00A65C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Основное содержание модуля  «Светская этика»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Добрым жить на белом свете веселей.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Правила общения для всех. От добрых правил – добрые слова и поступки. Каждый интересен. Премудрости этикета. Красота этикета. Простые школьные и домашние правила этикета. Чистый ручеёк нашей речи. В развитии добрых чувств – творение души. Природа – волшебные двери к добру и доверию. Чувство Родины. Жизнь протекает среди людей. Чтобы быть коллективом. Коллектив начинается с меня. Мой класс – мои друзья.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душевны вы и к этике не глухи. Жизнь священна. Человек рождён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 обид. Ростки нравственного опыта поведения. Доброте сопутствует терпение. Действия с приставкой «со». С чего начинается Родина. В тебе рождается патриот и гражданин. Человек – чело </w:t>
      </w:r>
      <w:r w:rsidRPr="008C7780">
        <w:rPr>
          <w:rFonts w:ascii="Times New Roman" w:eastAsia="Times New Roman" w:hAnsi="Times New Roman"/>
          <w:sz w:val="24"/>
          <w:szCs w:val="24"/>
        </w:rPr>
        <w:lastRenderedPageBreak/>
        <w:t xml:space="preserve">века. Слово, обращённое к себе.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Подготовкатворческих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проектов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>ыступление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>  обучающихся  с  проектами.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 начальной школе (4 класс) наиболее широко используются эвристические 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методы</w:t>
      </w:r>
      <w:r w:rsidRPr="008C7780">
        <w:rPr>
          <w:rFonts w:ascii="Times New Roman" w:eastAsia="Times New Roman" w:hAnsi="Times New Roman"/>
          <w:sz w:val="24"/>
          <w:szCs w:val="24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Большое внимание на каждом уроке следует уделять 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мотивации </w:t>
      </w:r>
      <w:r w:rsidRPr="008C7780">
        <w:rPr>
          <w:rFonts w:ascii="Times New Roman" w:eastAsia="Times New Roman" w:hAnsi="Times New Roman"/>
          <w:sz w:val="24"/>
          <w:szCs w:val="24"/>
        </w:rPr>
        <w:t>школьников при освоении учебного материала. Расширять мотивационные условия изучения курса можно за счет использования 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наглядности нового качественного уровня</w:t>
      </w:r>
      <w:r w:rsidRPr="008C7780">
        <w:rPr>
          <w:rFonts w:ascii="Times New Roman" w:eastAsia="Times New Roman" w:hAnsi="Times New Roman"/>
          <w:sz w:val="24"/>
          <w:szCs w:val="24"/>
        </w:rPr>
        <w:t>: помимо учебных пособий на печатной основе учителю предлагается использовать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составлена по курсу «Основы  религиозных культур и светской этики» модуль «Светская этика» рассчитана на 34 учебные недели (по 1 часу в неделю). Все учебные часы по разделам  распределены следующим образом:</w:t>
      </w:r>
    </w:p>
    <w:tbl>
      <w:tblPr>
        <w:tblW w:w="876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7"/>
        <w:gridCol w:w="5828"/>
        <w:gridCol w:w="2205"/>
      </w:tblGrid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– наука о нравственной жизни человека.</w:t>
            </w:r>
          </w:p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общения.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Этикет.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  человеческих отношений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отношений в коллективе.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Ежели</w:t>
            </w:r>
            <w:proofErr w:type="gramEnd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душевны вы и к этике не глухи.</w:t>
            </w:r>
          </w:p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Простые нравственные истины.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Душа обязана трудиться.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Посеешь поступок – пожнёшь характер.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Судьба и Родина 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едины</w:t>
            </w:r>
            <w:proofErr w:type="gramEnd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Подготовка творческих проектов.</w:t>
            </w:r>
          </w:p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Выступление  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 с  проектами.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5CCD" w:rsidRPr="008C7780" w:rsidTr="00AB48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65CCD" w:rsidRPr="008C7780" w:rsidRDefault="00A65CCD" w:rsidP="00A65CCD">
      <w:pPr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</w:t>
      </w:r>
    </w:p>
    <w:p w:rsidR="00A65CCD" w:rsidRPr="008C7780" w:rsidRDefault="00A65CCD" w:rsidP="00A65C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 w:rsidRPr="008C7780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A65CCD" w:rsidRPr="008C7780" w:rsidRDefault="00A65CCD" w:rsidP="00A65C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lastRenderedPageBreak/>
        <w:t>формирование основ  гражданской идентичности, чувства гордости за  свою Родину, народ и историю России, Крыма, осознание своей этнической и национальной принадлежности;</w:t>
      </w:r>
    </w:p>
    <w:p w:rsidR="00A65CCD" w:rsidRPr="008C7780" w:rsidRDefault="00A65CCD" w:rsidP="00A65C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формирование ценностей многонационального  общества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A65CCD" w:rsidRPr="008C7780" w:rsidRDefault="00A65CCD" w:rsidP="00A65C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формирование целостного, социально ориентированного  взгляда на мир в его органичном единстве и разнообразии природы, народов, культур  и религий;</w:t>
      </w:r>
    </w:p>
    <w:p w:rsidR="00A65CCD" w:rsidRPr="008C7780" w:rsidRDefault="00A65CCD" w:rsidP="00A65C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формирование уважительного отношения к иному мнению, истории и культуре других народов.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результаты: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Освоение учащимися универсальных способов деятельности, применяемых как в рамках   образовательного процесса, так и в реальных жизненных ситуациях:</w:t>
      </w:r>
    </w:p>
    <w:p w:rsidR="00A65CCD" w:rsidRPr="008C7780" w:rsidRDefault="00A65CCD" w:rsidP="00A65C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умение выделять 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  религиозных культур и светской этики»;</w:t>
      </w:r>
    </w:p>
    <w:p w:rsidR="00A65CCD" w:rsidRPr="008C7780" w:rsidRDefault="00A65CCD" w:rsidP="00A65C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высказывать суждения на основе сравнения функциональных, эстетических качеств, конструктивных особенностей объектов, процессов и  явлений  действительности; осуществлять поиск и обработку информации (в том числе с  использованием компьютера).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знакомство с основными нормами светской морали, понимание их  значения в выстраивании конструктивных отношений в семье и обществе;</w:t>
      </w:r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понимание значения нравственности в жизни человека и  общества;</w:t>
      </w:r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светской этике, её роли в культуре, истории и современности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России, Крыма;</w:t>
      </w:r>
    </w:p>
    <w:p w:rsidR="00A65CCD" w:rsidRPr="008C7780" w:rsidRDefault="00A65CCD" w:rsidP="00A65C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осознание ценности человеческой жизни.</w:t>
      </w:r>
    </w:p>
    <w:p w:rsidR="00A65CCD" w:rsidRPr="008C7780" w:rsidRDefault="00A65CCD" w:rsidP="00A65CC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Учебное и учебно-методическое обеспечение 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A65CCD" w:rsidRDefault="00A65CCD" w:rsidP="00A65CC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А. И. </w:t>
      </w:r>
      <w:proofErr w:type="spellStart"/>
      <w:r w:rsidRPr="008C7780">
        <w:rPr>
          <w:rFonts w:ascii="Times New Roman" w:eastAsia="Times New Roman" w:hAnsi="Times New Roman"/>
          <w:sz w:val="24"/>
          <w:szCs w:val="24"/>
        </w:rPr>
        <w:t>Шемшурина</w:t>
      </w:r>
      <w:proofErr w:type="spellEnd"/>
      <w:r w:rsidRPr="008C7780">
        <w:rPr>
          <w:rFonts w:ascii="Times New Roman" w:eastAsia="Times New Roman" w:hAnsi="Times New Roman"/>
          <w:sz w:val="24"/>
          <w:szCs w:val="24"/>
        </w:rPr>
        <w:t xml:space="preserve"> «Основы светской этики» 4 класс: учебник для общеобразовательных  учреждений – М.: Просвещение, 201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A65CCD" w:rsidRPr="008C7780" w:rsidRDefault="00A65CCD" w:rsidP="00A65CC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Для учителя:</w:t>
      </w:r>
    </w:p>
    <w:p w:rsidR="00A65CCD" w:rsidRPr="008C7780" w:rsidRDefault="00A65CCD" w:rsidP="00A65CC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Методические рекомендации и указания к проведению уроков для учителя.</w:t>
      </w:r>
    </w:p>
    <w:p w:rsidR="00A65CCD" w:rsidRPr="008C7780" w:rsidRDefault="00A65CCD" w:rsidP="00A65CC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Учебные видеоматериалы к урокам.</w:t>
      </w:r>
    </w:p>
    <w:p w:rsidR="00A65CCD" w:rsidRPr="008C7780" w:rsidRDefault="00A65CCD" w:rsidP="00A65CC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Ресурсы школьной библиотеки.</w:t>
      </w:r>
    </w:p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 учебного материала</w:t>
      </w:r>
    </w:p>
    <w:p w:rsidR="00A65CCD" w:rsidRPr="008C7780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на 2014-2015 учебный год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C7780">
        <w:rPr>
          <w:rFonts w:ascii="Times New Roman" w:eastAsia="Times New Roman" w:hAnsi="Times New Roman"/>
          <w:sz w:val="24"/>
          <w:szCs w:val="24"/>
        </w:rPr>
        <w:t> 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предмет: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Основы религиозных культур и светской этики»            класс: 4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                 Модуль: «Основы светской этики»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учитель: </w:t>
      </w:r>
      <w:r>
        <w:rPr>
          <w:rFonts w:ascii="Times New Roman" w:eastAsia="Times New Roman" w:hAnsi="Times New Roman"/>
          <w:i/>
          <w:iCs/>
          <w:sz w:val="24"/>
          <w:szCs w:val="24"/>
        </w:rPr>
        <w:t>А.С. Лобанова</w:t>
      </w:r>
      <w:r w:rsidRPr="008C7780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                           кол-во часов в неделю: 1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программа:</w:t>
      </w:r>
      <w:r w:rsidRPr="008C7780">
        <w:rPr>
          <w:rFonts w:ascii="Times New Roman" w:eastAsia="Times New Roman" w:hAnsi="Times New Roman"/>
          <w:sz w:val="24"/>
          <w:szCs w:val="24"/>
        </w:rPr>
        <w:t>  «Школа России»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учебник: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  </w:t>
      </w:r>
      <w:r w:rsidRPr="008C7780">
        <w:rPr>
          <w:rFonts w:ascii="Times New Roman" w:eastAsia="Times New Roman" w:hAnsi="Times New Roman"/>
          <w:i/>
          <w:iCs/>
          <w:sz w:val="24"/>
          <w:szCs w:val="24"/>
        </w:rPr>
        <w:t xml:space="preserve">Учебник «Основы светской этики», 4 класс, А. И. </w:t>
      </w:r>
      <w:proofErr w:type="spellStart"/>
      <w:r w:rsidRPr="008C7780">
        <w:rPr>
          <w:rFonts w:ascii="Times New Roman" w:eastAsia="Times New Roman" w:hAnsi="Times New Roman"/>
          <w:i/>
          <w:iCs/>
          <w:sz w:val="24"/>
          <w:szCs w:val="24"/>
        </w:rPr>
        <w:t>Шемшурина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1"/>
        <w:gridCol w:w="3508"/>
        <w:gridCol w:w="931"/>
        <w:gridCol w:w="2460"/>
        <w:gridCol w:w="444"/>
        <w:gridCol w:w="1111"/>
      </w:tblGrid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учебником. Этика – наука о нравственной жизни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</w:t>
            </w:r>
            <w:proofErr w:type="spell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несплошном</w:t>
            </w:r>
            <w:proofErr w:type="spell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тексте нужную информацию, структурировать и обобщать её, делать выводы. Формулировать смысловое содержание </w:t>
            </w: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иллюстраций, связывать графическое и текстовое представление информации. Находить нужную информацию в печатных и электронных источниках. Открывать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для себя значение этических понятий, объяснять их смысл своими словами. Представлять информацию в разных формах (текст, таблица, схема, рисунок). Анализировать свои и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 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</w:t>
            </w: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рассуждениях.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Участвовать в дискуссии, 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Выступать перед знакомой аудиторией (сверстников, родителей, педагогов) с сообщениями, используя </w:t>
            </w: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иллюстративный ряд (плакаты, макеты, презентации, отдельные слайды, таблицы, графики, схемы).</w:t>
            </w:r>
            <w:proofErr w:type="gram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  с общественными нормами нравственности и морали.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Знакомятся с историей развития представлений человечества  о морали  и нравственности.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Знакомятся с основными определениями понятий этики, культуры и морали.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Анализируют моральные и этические требования, предъявляемые к человеку  в светской культуре и различных культурных, в том числе религиозных, традициях.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Анализируют важность соблюдения человеком нравственных и моральных норм.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Учатся сравнивать явления светской культуры, искусства и различные религиозные традиции.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Излагают своё мнение по поводу значения этических норм, норм морали и нравственности в жизни людей, общества.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Знакомятся с примерами проявления высокой нравственности в повседневной жизни, в истории, в  произведениях  литературы и искусства.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культурных традиций.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Осуществляют поиск необходимой  информации для выполнения заданий.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Участвуют в диспутах: учатся слушать собеседника и излагать </w:t>
            </w: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своё мнение.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Готовят сообщения по выбранным темам (теме).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Чистый ручеек нашей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65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В развитии добрых чувств – творение души.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Ежели</w:t>
            </w:r>
            <w:proofErr w:type="gram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 душевны вы и к этике не глухи.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ДУША ОБЯЗАНА ТРУДИТЬСЯ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СУДЬБА И РОДИНА 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5CCD" w:rsidRPr="008C7780" w:rsidTr="00AB4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Подготовка творческих проектов.</w:t>
            </w:r>
          </w:p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  </w:t>
            </w: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 с  проектами.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CCD" w:rsidRPr="008C7780" w:rsidRDefault="00A65CCD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5857" w:rsidRPr="00A65CCD" w:rsidRDefault="00195857" w:rsidP="00A65CCD">
      <w:pPr>
        <w:rPr>
          <w:szCs w:val="52"/>
        </w:rPr>
      </w:pPr>
    </w:p>
    <w:sectPr w:rsidR="00195857" w:rsidRPr="00A65CCD" w:rsidSect="0075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07"/>
    <w:multiLevelType w:val="multilevel"/>
    <w:tmpl w:val="ECF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0BE1"/>
    <w:multiLevelType w:val="multilevel"/>
    <w:tmpl w:val="E14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4797"/>
    <w:multiLevelType w:val="multilevel"/>
    <w:tmpl w:val="5B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52DC5"/>
    <w:multiLevelType w:val="multilevel"/>
    <w:tmpl w:val="384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2655A"/>
    <w:multiLevelType w:val="multilevel"/>
    <w:tmpl w:val="D5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4E43"/>
    <w:multiLevelType w:val="multilevel"/>
    <w:tmpl w:val="500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A85"/>
    <w:multiLevelType w:val="multilevel"/>
    <w:tmpl w:val="4974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F1031"/>
    <w:multiLevelType w:val="multilevel"/>
    <w:tmpl w:val="CE9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A7ECE"/>
    <w:multiLevelType w:val="multilevel"/>
    <w:tmpl w:val="EA8E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E450A"/>
    <w:multiLevelType w:val="multilevel"/>
    <w:tmpl w:val="AB7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10310"/>
    <w:multiLevelType w:val="multilevel"/>
    <w:tmpl w:val="71D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950FF"/>
    <w:multiLevelType w:val="multilevel"/>
    <w:tmpl w:val="FC1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17A76"/>
    <w:multiLevelType w:val="multilevel"/>
    <w:tmpl w:val="C5A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52800"/>
    <w:multiLevelType w:val="multilevel"/>
    <w:tmpl w:val="98A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27FB8"/>
    <w:multiLevelType w:val="multilevel"/>
    <w:tmpl w:val="EFC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E249A"/>
    <w:multiLevelType w:val="multilevel"/>
    <w:tmpl w:val="BB9C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044D5"/>
    <w:multiLevelType w:val="multilevel"/>
    <w:tmpl w:val="B56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978DC"/>
    <w:multiLevelType w:val="multilevel"/>
    <w:tmpl w:val="AB6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E6BB3"/>
    <w:multiLevelType w:val="multilevel"/>
    <w:tmpl w:val="21B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F47E4"/>
    <w:multiLevelType w:val="multilevel"/>
    <w:tmpl w:val="7552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30304"/>
    <w:multiLevelType w:val="multilevel"/>
    <w:tmpl w:val="CAEE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C13CE"/>
    <w:multiLevelType w:val="multilevel"/>
    <w:tmpl w:val="D1B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0662D"/>
    <w:multiLevelType w:val="hybridMultilevel"/>
    <w:tmpl w:val="06B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F09BD"/>
    <w:multiLevelType w:val="multilevel"/>
    <w:tmpl w:val="8AC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043C4"/>
    <w:multiLevelType w:val="multilevel"/>
    <w:tmpl w:val="F13E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76C79"/>
    <w:multiLevelType w:val="multilevel"/>
    <w:tmpl w:val="538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D1B00"/>
    <w:multiLevelType w:val="multilevel"/>
    <w:tmpl w:val="8A8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757D3"/>
    <w:multiLevelType w:val="multilevel"/>
    <w:tmpl w:val="026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F15D9"/>
    <w:multiLevelType w:val="multilevel"/>
    <w:tmpl w:val="A6B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00FFE"/>
    <w:multiLevelType w:val="multilevel"/>
    <w:tmpl w:val="58C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57B3A"/>
    <w:multiLevelType w:val="multilevel"/>
    <w:tmpl w:val="679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24BB4"/>
    <w:multiLevelType w:val="multilevel"/>
    <w:tmpl w:val="1B96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55437"/>
    <w:multiLevelType w:val="multilevel"/>
    <w:tmpl w:val="2C20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C62F82"/>
    <w:multiLevelType w:val="multilevel"/>
    <w:tmpl w:val="776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40462D"/>
    <w:multiLevelType w:val="multilevel"/>
    <w:tmpl w:val="D3C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095E17"/>
    <w:multiLevelType w:val="multilevel"/>
    <w:tmpl w:val="E41C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C0ECB"/>
    <w:multiLevelType w:val="multilevel"/>
    <w:tmpl w:val="752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94982"/>
    <w:multiLevelType w:val="multilevel"/>
    <w:tmpl w:val="9FF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212D3"/>
    <w:multiLevelType w:val="multilevel"/>
    <w:tmpl w:val="D87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1F2718"/>
    <w:multiLevelType w:val="multilevel"/>
    <w:tmpl w:val="D9B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7"/>
  </w:num>
  <w:num w:numId="3">
    <w:abstractNumId w:val="26"/>
  </w:num>
  <w:num w:numId="4">
    <w:abstractNumId w:val="36"/>
  </w:num>
  <w:num w:numId="5">
    <w:abstractNumId w:val="29"/>
  </w:num>
  <w:num w:numId="6">
    <w:abstractNumId w:val="0"/>
    <w:lvlOverride w:ilvl="0">
      <w:startOverride w:val="5"/>
    </w:lvlOverride>
  </w:num>
  <w:num w:numId="7">
    <w:abstractNumId w:val="33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31"/>
  </w:num>
  <w:num w:numId="13">
    <w:abstractNumId w:val="21"/>
  </w:num>
  <w:num w:numId="14">
    <w:abstractNumId w:val="25"/>
    <w:lvlOverride w:ilvl="0">
      <w:startOverride w:val="2"/>
    </w:lvlOverride>
  </w:num>
  <w:num w:numId="15">
    <w:abstractNumId w:val="16"/>
  </w:num>
  <w:num w:numId="16">
    <w:abstractNumId w:val="28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34"/>
  </w:num>
  <w:num w:numId="19">
    <w:abstractNumId w:val="7"/>
  </w:num>
  <w:num w:numId="20">
    <w:abstractNumId w:val="4"/>
  </w:num>
  <w:num w:numId="21">
    <w:abstractNumId w:val="9"/>
  </w:num>
  <w:num w:numId="22">
    <w:abstractNumId w:val="24"/>
    <w:lvlOverride w:ilvl="0">
      <w:startOverride w:val="5"/>
    </w:lvlOverride>
  </w:num>
  <w:num w:numId="23">
    <w:abstractNumId w:val="3"/>
  </w:num>
  <w:num w:numId="24">
    <w:abstractNumId w:val="38"/>
  </w:num>
  <w:num w:numId="25">
    <w:abstractNumId w:val="23"/>
    <w:lvlOverride w:ilvl="0">
      <w:startOverride w:val="2"/>
    </w:lvlOverride>
  </w:num>
  <w:num w:numId="26">
    <w:abstractNumId w:val="18"/>
  </w:num>
  <w:num w:numId="27">
    <w:abstractNumId w:val="8"/>
    <w:lvlOverride w:ilvl="0">
      <w:startOverride w:val="3"/>
    </w:lvlOverride>
  </w:num>
  <w:num w:numId="28">
    <w:abstractNumId w:val="32"/>
  </w:num>
  <w:num w:numId="29">
    <w:abstractNumId w:val="1"/>
    <w:lvlOverride w:ilvl="0">
      <w:startOverride w:val="4"/>
    </w:lvlOverride>
  </w:num>
  <w:num w:numId="30">
    <w:abstractNumId w:val="5"/>
  </w:num>
  <w:num w:numId="31">
    <w:abstractNumId w:val="27"/>
    <w:lvlOverride w:ilvl="0">
      <w:startOverride w:val="5"/>
    </w:lvlOverride>
  </w:num>
  <w:num w:numId="32">
    <w:abstractNumId w:val="6"/>
  </w:num>
  <w:num w:numId="33">
    <w:abstractNumId w:val="30"/>
    <w:lvlOverride w:ilvl="0">
      <w:startOverride w:val="6"/>
    </w:lvlOverride>
  </w:num>
  <w:num w:numId="34">
    <w:abstractNumId w:val="15"/>
  </w:num>
  <w:num w:numId="35">
    <w:abstractNumId w:val="35"/>
    <w:lvlOverride w:ilvl="0">
      <w:startOverride w:val="7"/>
    </w:lvlOverride>
  </w:num>
  <w:num w:numId="36">
    <w:abstractNumId w:val="20"/>
  </w:num>
  <w:num w:numId="37">
    <w:abstractNumId w:val="39"/>
    <w:lvlOverride w:ilvl="0">
      <w:startOverride w:val="8"/>
    </w:lvlOverride>
  </w:num>
  <w:num w:numId="38">
    <w:abstractNumId w:val="19"/>
  </w:num>
  <w:num w:numId="39">
    <w:abstractNumId w:val="11"/>
    <w:lvlOverride w:ilvl="0">
      <w:startOverride w:val="9"/>
    </w:lvlOverride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857"/>
    <w:rsid w:val="00195857"/>
    <w:rsid w:val="00752DE6"/>
    <w:rsid w:val="00A6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4892</Words>
  <Characters>27885</Characters>
  <Application>Microsoft Office Word</Application>
  <DocSecurity>0</DocSecurity>
  <Lines>232</Lines>
  <Paragraphs>65</Paragraphs>
  <ScaleCrop>false</ScaleCrop>
  <Company/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2014-10-14T16:15:00Z</dcterms:created>
  <dcterms:modified xsi:type="dcterms:W3CDTF">2014-10-23T15:57:00Z</dcterms:modified>
</cp:coreProperties>
</file>